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88" w:rsidRDefault="00F80B88">
      <w:pPr>
        <w:pStyle w:val="Body"/>
        <w:pBdr>
          <w:top w:val="none" w:sz="0" w:space="0" w:color="auto"/>
          <w:left w:val="none" w:sz="0" w:space="0" w:color="auto"/>
          <w:bottom w:val="none" w:sz="0" w:space="0" w:color="auto"/>
          <w:right w:val="none" w:sz="0" w:space="0" w:color="auto"/>
          <w:bar w:val="none" w:sz="0" w:color="auto"/>
        </w:pBd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spacing w:before="100" w:after="100"/>
        <w:rPr>
          <w:rFonts w:ascii="Comic Sans MS" w:hAnsi="Comic Sans MS" w:cs="Arial"/>
          <w:b/>
          <w:bCs/>
          <w:u w:color="000000"/>
        </w:rPr>
      </w:pPr>
      <w:r w:rsidRPr="009F15A3">
        <w:rPr>
          <w:rFonts w:ascii="Comic Sans MS" w:hAnsi="Comic Sans MS" w:cs="Arial"/>
          <w:b/>
          <w:bCs/>
          <w:u w:color="000000"/>
        </w:rPr>
        <w:t>Principle</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u w:color="000000"/>
        </w:rPr>
      </w:pPr>
      <w:r w:rsidRPr="009F15A3">
        <w:rPr>
          <w:rFonts w:ascii="Comic Sans MS" w:hAnsi="Comic Sans MS" w:cs="Arial"/>
          <w:b/>
          <w:bCs/>
          <w:u w:color="000000"/>
        </w:rPr>
        <w:t>Policy</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take effect.</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The Leader is responsible for the correct administration of medication to children. This includes ensuring that parent consent forms have been completed, that medicines are stored correctly and that records are kept according to procedures.</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b/>
          <w:bCs/>
          <w:u w:color="000000"/>
        </w:rPr>
        <w:t> </w:t>
      </w:r>
    </w:p>
    <w:p w:rsidR="00F80B88"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xml:space="preserve">Parents are asked to keep children at home if they have any infection, and to inform </w:t>
      </w:r>
      <w:r w:rsidR="009F15A3">
        <w:rPr>
          <w:rFonts w:ascii="Comic Sans MS" w:hAnsi="Comic Sans MS" w:cs="Arial"/>
          <w:u w:color="000000"/>
        </w:rPr>
        <w:t>setting</w:t>
      </w:r>
      <w:r w:rsidRPr="009F15A3">
        <w:rPr>
          <w:rFonts w:ascii="Comic Sans MS" w:hAnsi="Comic Sans MS" w:cs="Arial"/>
          <w:u w:color="000000"/>
        </w:rPr>
        <w:t xml:space="preserve"> as to the nature of the infection.  This will allow the </w:t>
      </w:r>
      <w:r w:rsidR="00A94542">
        <w:rPr>
          <w:rFonts w:ascii="Comic Sans MS" w:hAnsi="Comic Sans MS" w:cs="Arial"/>
          <w:u w:color="000000"/>
        </w:rPr>
        <w:t>playgroup</w:t>
      </w:r>
      <w:r w:rsidRPr="009F15A3">
        <w:rPr>
          <w:rFonts w:ascii="Comic Sans MS" w:hAnsi="Comic Sans MS" w:cs="Arial"/>
          <w:u w:color="000000"/>
        </w:rPr>
        <w:t xml:space="preserve"> to alert other parents via the </w:t>
      </w:r>
      <w:proofErr w:type="spellStart"/>
      <w:r w:rsidR="00A94542">
        <w:rPr>
          <w:rFonts w:ascii="Comic Sans MS" w:hAnsi="Comic Sans MS" w:cs="Arial"/>
          <w:u w:color="000000"/>
        </w:rPr>
        <w:t>whatsapp</w:t>
      </w:r>
      <w:proofErr w:type="spellEnd"/>
      <w:r w:rsidRPr="009F15A3">
        <w:rPr>
          <w:rFonts w:ascii="Comic Sans MS" w:hAnsi="Comic Sans MS" w:cs="Arial"/>
          <w:u w:color="000000"/>
        </w:rPr>
        <w:t xml:space="preserve"> and to make careful observations of any child who seems unwell.</w:t>
      </w:r>
      <w:r w:rsidR="00A94542">
        <w:rPr>
          <w:rFonts w:ascii="Comic Sans MS" w:hAnsi="Comic Sans MS" w:cs="Arial"/>
          <w:u w:color="000000"/>
        </w:rPr>
        <w:t xml:space="preserve"> </w:t>
      </w:r>
    </w:p>
    <w:p w:rsidR="00A94542" w:rsidRDefault="00A94542">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p>
    <w:p w:rsidR="00A94542" w:rsidRPr="009F15A3" w:rsidRDefault="00A94542">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Pr>
          <w:rFonts w:ascii="Comic Sans MS" w:hAnsi="Comic Sans MS" w:cs="Arial"/>
          <w:u w:color="000000"/>
        </w:rPr>
        <w:t xml:space="preserve">Children who have had someone in their household test positive, must isolate for 10 days.  The playgroup must be informed of any child isolating.  </w:t>
      </w:r>
      <w:bookmarkStart w:id="0" w:name="_GoBack"/>
      <w:bookmarkEnd w:id="0"/>
      <w:r>
        <w:rPr>
          <w:rFonts w:ascii="Comic Sans MS" w:hAnsi="Comic Sans MS" w:cs="Arial"/>
          <w:u w:color="000000"/>
        </w:rPr>
        <w:t xml:space="preserve">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xml:space="preserve">Children are not to attend </w:t>
      </w:r>
      <w:r w:rsidR="00A94542">
        <w:rPr>
          <w:rFonts w:ascii="Comic Sans MS" w:hAnsi="Comic Sans MS" w:cs="Arial"/>
          <w:u w:color="000000"/>
        </w:rPr>
        <w:t>Little Buds</w:t>
      </w:r>
      <w:r w:rsidRPr="009F15A3">
        <w:rPr>
          <w:rFonts w:ascii="Comic Sans MS" w:hAnsi="Comic Sans MS" w:cs="Arial"/>
          <w:u w:color="000000"/>
        </w:rPr>
        <w:t xml:space="preserve"> if they have been vomiting or had </w:t>
      </w:r>
      <w:proofErr w:type="spellStart"/>
      <w:r w:rsidRPr="009F15A3">
        <w:rPr>
          <w:rFonts w:ascii="Comic Sans MS" w:hAnsi="Comic Sans MS" w:cs="Arial"/>
          <w:u w:color="000000"/>
        </w:rPr>
        <w:t>diarrhoea</w:t>
      </w:r>
      <w:proofErr w:type="spellEnd"/>
      <w:r w:rsidRPr="009F15A3">
        <w:rPr>
          <w:rFonts w:ascii="Comic Sans MS" w:hAnsi="Comic Sans MS" w:cs="Arial"/>
          <w:u w:color="000000"/>
        </w:rPr>
        <w:t xml:space="preserve"> until at least 48 hours has elapsed since their last attack.</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xml:space="preserve">A child should not return </w:t>
      </w:r>
      <w:r w:rsidRPr="009F15A3">
        <w:rPr>
          <w:rFonts w:ascii="Comic Sans MS" w:hAnsi="Comic Sans MS" w:cs="Arial"/>
          <w:u w:val="single" w:color="000000"/>
        </w:rPr>
        <w:t>until all symptoms have disappeared</w:t>
      </w:r>
      <w:r w:rsidRPr="009F15A3">
        <w:rPr>
          <w:rFonts w:ascii="Comic Sans MS" w:hAnsi="Comic Sans MS" w:cs="Arial"/>
          <w:u w:color="000000"/>
        </w:rPr>
        <w:t xml:space="preserve"> and they are fully recovered. With regards to the chicken pox virus children should not return until all visible spots have disappeared.</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w:t>
      </w:r>
    </w:p>
    <w:p w:rsidR="00F80B88" w:rsidRPr="009F15A3" w:rsidRDefault="00A94542">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Pr>
          <w:rFonts w:ascii="Comic Sans MS" w:hAnsi="Comic Sans MS" w:cs="Arial"/>
          <w:u w:color="000000"/>
        </w:rPr>
        <w:t>Little Buds</w:t>
      </w:r>
      <w:r w:rsidR="00F80B88" w:rsidRPr="009F15A3">
        <w:rPr>
          <w:rFonts w:ascii="Comic Sans MS" w:hAnsi="Comic Sans MS" w:cs="Arial"/>
          <w:u w:color="000000"/>
        </w:rPr>
        <w:t xml:space="preserve"> will ensure that the first aid equipment is kept clean, replenished and replaced as necessary.  Sterile items will be kept sealed in their packages until needed.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A member of staff will be responsible for checking first aid equipment and there will always be a first aider present at all sessions.</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u w:color="000000"/>
        </w:rPr>
      </w:pPr>
      <w:r w:rsidRPr="009F15A3">
        <w:rPr>
          <w:rFonts w:ascii="Comic Sans MS" w:hAnsi="Comic Sans MS" w:cs="Arial"/>
          <w:u w:color="000000"/>
        </w:rPr>
        <w:t>If a child is unwell parents/</w:t>
      </w:r>
      <w:proofErr w:type="spellStart"/>
      <w:r w:rsidRPr="009F15A3">
        <w:rPr>
          <w:rFonts w:ascii="Comic Sans MS" w:hAnsi="Comic Sans MS" w:cs="Arial"/>
          <w:u w:color="000000"/>
        </w:rPr>
        <w:t>carer</w:t>
      </w:r>
      <w:proofErr w:type="spellEnd"/>
      <w:r w:rsidRPr="009F15A3">
        <w:rPr>
          <w:rFonts w:ascii="Comic Sans MS" w:hAnsi="Comic Sans MS" w:cs="Arial"/>
          <w:u w:color="000000"/>
        </w:rPr>
        <w:t xml:space="preserve"> or emergency contact person will be contacted to collect them. A member of staff will sit quietly with the child giving care and comfort until they arrive. In an emergency if unable to contact parent/</w:t>
      </w:r>
      <w:proofErr w:type="spellStart"/>
      <w:r w:rsidRPr="009F15A3">
        <w:rPr>
          <w:rFonts w:ascii="Comic Sans MS" w:hAnsi="Comic Sans MS" w:cs="Arial"/>
          <w:u w:color="000000"/>
        </w:rPr>
        <w:t>carer</w:t>
      </w:r>
      <w:proofErr w:type="spellEnd"/>
      <w:r w:rsidRPr="009F15A3">
        <w:rPr>
          <w:rFonts w:ascii="Comic Sans MS" w:hAnsi="Comic Sans MS" w:cs="Arial"/>
          <w:u w:color="000000"/>
        </w:rPr>
        <w:t xml:space="preserve"> the child’s doctor will be consulted for advice.</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left="57" w:right="57"/>
        <w:rPr>
          <w:rFonts w:ascii="Comic Sans MS" w:hAnsi="Comic Sans MS" w:cs="Arial"/>
          <w:u w:color="000000"/>
        </w:rPr>
      </w:pPr>
      <w:r w:rsidRPr="009F15A3">
        <w:rPr>
          <w:rFonts w:ascii="Comic Sans MS" w:hAnsi="Comic Sans MS" w:cs="Arial"/>
          <w:b/>
          <w:bCs/>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ind w:left="57" w:right="57"/>
        <w:rPr>
          <w:rFonts w:ascii="Comic Sans MS" w:hAnsi="Comic Sans MS" w:cs="Arial"/>
          <w:u w:color="000000"/>
        </w:rPr>
      </w:pPr>
      <w:r w:rsidRPr="009F15A3">
        <w:rPr>
          <w:rFonts w:ascii="Comic Sans MS" w:hAnsi="Comic Sans MS" w:cs="Arial"/>
          <w:u w:color="000000"/>
        </w:rPr>
        <w:t> </w:t>
      </w:r>
    </w:p>
    <w:p w:rsidR="009F15A3" w:rsidRDefault="009F15A3">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u w:color="000000"/>
        </w:rPr>
      </w:pPr>
    </w:p>
    <w:p w:rsidR="009F15A3" w:rsidRDefault="009F15A3">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u w:color="000000"/>
        </w:rPr>
      </w:pPr>
    </w:p>
    <w:p w:rsidR="00AD57B6" w:rsidRDefault="00AD57B6">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u w:color="000000"/>
        </w:rPr>
      </w:pPr>
    </w:p>
    <w:p w:rsidR="00F80B88" w:rsidRPr="009F15A3" w:rsidRDefault="00AD57B6">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u w:color="000000"/>
        </w:rPr>
      </w:pPr>
      <w:r>
        <w:rPr>
          <w:rFonts w:ascii="Comic Sans MS" w:hAnsi="Comic Sans MS" w:cs="Arial"/>
          <w:b/>
          <w:bCs/>
          <w:u w:color="000000"/>
        </w:rPr>
        <w:t>P</w:t>
      </w:r>
      <w:r w:rsidR="00F80B88" w:rsidRPr="009F15A3">
        <w:rPr>
          <w:rFonts w:ascii="Comic Sans MS" w:hAnsi="Comic Sans MS" w:cs="Arial"/>
          <w:b/>
          <w:bCs/>
          <w:u w:color="000000"/>
        </w:rPr>
        <w:t>rocedures</w:t>
      </w:r>
    </w:p>
    <w:p w:rsidR="00F80B88" w:rsidRPr="009F15A3" w:rsidRDefault="00F80B88" w:rsidP="009F15A3">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Children taking prescribed medication must be well enough to attend the setting.</w:t>
      </w:r>
    </w:p>
    <w:p w:rsidR="009F15A3" w:rsidRDefault="00F80B88" w:rsidP="009F15A3">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Only prescribed medication is administered. It must be</w:t>
      </w:r>
      <w:r w:rsidR="009F15A3">
        <w:rPr>
          <w:rFonts w:ascii="Comic Sans MS" w:hAnsi="Comic Sans MS" w:cs="Arial"/>
          <w:u w:color="000000"/>
        </w:rPr>
        <w:t xml:space="preserve"> in-date and prescribed for the</w:t>
      </w:r>
    </w:p>
    <w:p w:rsidR="00F80B88" w:rsidRPr="009F15A3" w:rsidRDefault="009F15A3" w:rsidP="009F15A3">
      <w:pPr>
        <w:pStyle w:val="Body"/>
        <w:pBdr>
          <w:top w:val="none" w:sz="0" w:space="0" w:color="auto"/>
          <w:left w:val="none" w:sz="0" w:space="0" w:color="auto"/>
          <w:bottom w:val="none" w:sz="0" w:space="0" w:color="auto"/>
          <w:right w:val="none" w:sz="0" w:space="0" w:color="auto"/>
          <w:bar w:val="none" w:sz="0" w:color="auto"/>
        </w:pBdr>
        <w:ind w:left="723"/>
        <w:rPr>
          <w:rFonts w:ascii="Comic Sans MS" w:hAnsi="Comic Sans MS" w:cs="Arial"/>
          <w:u w:color="000000"/>
        </w:rPr>
      </w:pPr>
      <w:proofErr w:type="gramStart"/>
      <w:r>
        <w:rPr>
          <w:rFonts w:ascii="Comic Sans MS" w:hAnsi="Comic Sans MS" w:cs="Arial"/>
          <w:u w:color="000000"/>
        </w:rPr>
        <w:t>c</w:t>
      </w:r>
      <w:r w:rsidR="00F80B88" w:rsidRPr="009F15A3">
        <w:rPr>
          <w:rFonts w:ascii="Comic Sans MS" w:hAnsi="Comic Sans MS" w:cs="Arial"/>
          <w:u w:color="000000"/>
        </w:rPr>
        <w:t>urrent</w:t>
      </w:r>
      <w:proofErr w:type="gramEnd"/>
      <w:r w:rsidR="00F80B88" w:rsidRPr="009F15A3">
        <w:rPr>
          <w:rFonts w:ascii="Comic Sans MS" w:hAnsi="Comic Sans MS" w:cs="Arial"/>
          <w:u w:color="000000"/>
        </w:rPr>
        <w:t xml:space="preserve"> condition.</w:t>
      </w:r>
    </w:p>
    <w:p w:rsidR="00F80B88" w:rsidRPr="009F15A3" w:rsidRDefault="00F80B88" w:rsidP="009F15A3">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Children's prescribed medicines are stored in their original c</w:t>
      </w:r>
      <w:r w:rsidR="009F15A3" w:rsidRPr="009F15A3">
        <w:rPr>
          <w:rFonts w:ascii="Comic Sans MS" w:hAnsi="Comic Sans MS" w:cs="Arial"/>
          <w:u w:color="000000"/>
        </w:rPr>
        <w:t xml:space="preserve">ontainers, are clearly </w:t>
      </w:r>
      <w:r w:rsidR="00AD57B6">
        <w:rPr>
          <w:rFonts w:ascii="Comic Sans MS" w:hAnsi="Comic Sans MS" w:cs="Arial"/>
          <w:u w:color="000000"/>
        </w:rPr>
        <w:t>l</w:t>
      </w:r>
      <w:r w:rsidR="009F15A3" w:rsidRPr="009F15A3">
        <w:rPr>
          <w:rFonts w:ascii="Comic Sans MS" w:hAnsi="Comic Sans MS" w:cs="Arial"/>
          <w:u w:color="000000"/>
        </w:rPr>
        <w:t>abelled</w:t>
      </w:r>
      <w:r w:rsidR="009F15A3">
        <w:rPr>
          <w:rFonts w:ascii="Comic Sans MS" w:hAnsi="Comic Sans MS" w:cs="Arial"/>
          <w:u w:color="000000"/>
        </w:rPr>
        <w:t xml:space="preserve"> </w:t>
      </w:r>
      <w:r w:rsidRPr="009F15A3">
        <w:rPr>
          <w:rFonts w:ascii="Comic Sans MS" w:hAnsi="Comic Sans MS" w:cs="Arial"/>
          <w:u w:color="000000"/>
        </w:rPr>
        <w:t>and are inaccessible to the children.</w:t>
      </w:r>
    </w:p>
    <w:p w:rsidR="009F15A3" w:rsidRDefault="00F80B88" w:rsidP="009F15A3">
      <w:pPr>
        <w:pStyle w:val="Body"/>
        <w:numPr>
          <w:ilvl w:val="0"/>
          <w:numId w:val="7"/>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Parents give prior written permission for the administ</w:t>
      </w:r>
      <w:r w:rsidR="009F15A3">
        <w:rPr>
          <w:rFonts w:ascii="Comic Sans MS" w:hAnsi="Comic Sans MS" w:cs="Arial"/>
          <w:u w:color="000000"/>
        </w:rPr>
        <w:t>ration of medication. The staff</w:t>
      </w:r>
    </w:p>
    <w:p w:rsidR="00F80B88" w:rsidRDefault="00F80B88" w:rsidP="009F15A3">
      <w:pPr>
        <w:pStyle w:val="Body"/>
        <w:pBdr>
          <w:top w:val="none" w:sz="0" w:space="0" w:color="auto"/>
          <w:left w:val="none" w:sz="0" w:space="0" w:color="auto"/>
          <w:bottom w:val="none" w:sz="0" w:space="0" w:color="auto"/>
          <w:right w:val="none" w:sz="0" w:space="0" w:color="auto"/>
          <w:bar w:val="none" w:sz="0" w:color="auto"/>
        </w:pBdr>
        <w:ind w:left="723"/>
        <w:rPr>
          <w:rFonts w:ascii="Comic Sans MS" w:hAnsi="Comic Sans MS" w:cs="Arial"/>
          <w:u w:color="000000"/>
        </w:rPr>
      </w:pPr>
      <w:proofErr w:type="gramStart"/>
      <w:r w:rsidRPr="009F15A3">
        <w:rPr>
          <w:rFonts w:ascii="Comic Sans MS" w:hAnsi="Comic Sans MS" w:cs="Arial"/>
          <w:u w:color="000000"/>
        </w:rPr>
        <w:t>receiving</w:t>
      </w:r>
      <w:proofErr w:type="gramEnd"/>
      <w:r w:rsidRPr="009F15A3">
        <w:rPr>
          <w:rFonts w:ascii="Comic Sans MS" w:hAnsi="Comic Sans MS" w:cs="Arial"/>
          <w:u w:color="000000"/>
        </w:rPr>
        <w:t xml:space="preserve"> the medication must ask the parent to sign a consent form stating the </w:t>
      </w:r>
      <w:r w:rsidR="00AD57B6">
        <w:rPr>
          <w:rFonts w:ascii="Comic Sans MS" w:hAnsi="Comic Sans MS" w:cs="Arial"/>
          <w:u w:color="000000"/>
        </w:rPr>
        <w:t>f</w:t>
      </w:r>
      <w:r w:rsidRPr="009F15A3">
        <w:rPr>
          <w:rFonts w:ascii="Comic Sans MS" w:hAnsi="Comic Sans MS" w:cs="Arial"/>
          <w:u w:color="000000"/>
        </w:rPr>
        <w:t>ollowing information. No medication may be given without these details being provided:</w:t>
      </w:r>
    </w:p>
    <w:p w:rsidR="009F15A3" w:rsidRPr="009F15A3" w:rsidRDefault="009F15A3" w:rsidP="009F15A3">
      <w:pPr>
        <w:pStyle w:val="Body"/>
        <w:pBdr>
          <w:top w:val="none" w:sz="0" w:space="0" w:color="auto"/>
          <w:left w:val="none" w:sz="0" w:space="0" w:color="auto"/>
          <w:bottom w:val="none" w:sz="0" w:space="0" w:color="auto"/>
          <w:right w:val="none" w:sz="0" w:space="0" w:color="auto"/>
          <w:bar w:val="none" w:sz="0" w:color="auto"/>
        </w:pBdr>
        <w:ind w:left="723"/>
        <w:rPr>
          <w:rFonts w:ascii="Comic Sans MS" w:hAnsi="Comic Sans MS" w:cs="Arial"/>
          <w:u w:color="000000"/>
        </w:rPr>
      </w:pPr>
    </w:p>
    <w:p w:rsidR="00F80B88"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Name of child</w:t>
      </w:r>
    </w:p>
    <w:p w:rsidR="00571EA7"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Name of medication</w:t>
      </w:r>
    </w:p>
    <w:p w:rsidR="00571EA7"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Dosage</w:t>
      </w:r>
    </w:p>
    <w:p w:rsidR="00571EA7"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Frequency of administration</w:t>
      </w:r>
    </w:p>
    <w:p w:rsidR="00571EA7"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Date of dispensing</w:t>
      </w:r>
    </w:p>
    <w:p w:rsidR="00571EA7"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Storage requirements</w:t>
      </w:r>
    </w:p>
    <w:p w:rsidR="00571EA7" w:rsidRPr="009F15A3" w:rsidRDefault="00571EA7" w:rsidP="009F15A3">
      <w:pPr>
        <w:pStyle w:val="Body"/>
        <w:numPr>
          <w:ilvl w:val="0"/>
          <w:numId w:val="8"/>
        </w:numPr>
        <w:pBdr>
          <w:top w:val="none" w:sz="0" w:space="0" w:color="auto"/>
          <w:left w:val="none" w:sz="0" w:space="0" w:color="auto"/>
          <w:bottom w:val="none" w:sz="0" w:space="0" w:color="auto"/>
          <w:right w:val="none" w:sz="0" w:space="0" w:color="auto"/>
          <w:bar w:val="none" w:sz="0" w:color="auto"/>
        </w:pBdr>
        <w:tabs>
          <w:tab w:val="left" w:pos="720"/>
        </w:tabs>
        <w:rPr>
          <w:rFonts w:ascii="Comic Sans MS" w:hAnsi="Comic Sans MS" w:cs="Arial"/>
          <w:u w:color="000000"/>
        </w:rPr>
      </w:pPr>
      <w:r>
        <w:rPr>
          <w:rFonts w:ascii="Comic Sans MS" w:hAnsi="Comic Sans MS" w:cs="Arial"/>
          <w:u w:color="000000"/>
        </w:rPr>
        <w:t>Expiry date</w:t>
      </w:r>
    </w:p>
    <w:p w:rsidR="009F15A3" w:rsidRPr="009F15A3" w:rsidRDefault="009F15A3" w:rsidP="009F15A3">
      <w:pPr>
        <w:pStyle w:val="Body"/>
        <w:pBdr>
          <w:top w:val="none" w:sz="0" w:space="0" w:color="auto"/>
          <w:left w:val="none" w:sz="0" w:space="0" w:color="auto"/>
          <w:bottom w:val="none" w:sz="0" w:space="0" w:color="auto"/>
          <w:right w:val="none" w:sz="0" w:space="0" w:color="auto"/>
          <w:bar w:val="none" w:sz="0" w:color="auto"/>
        </w:pBdr>
        <w:tabs>
          <w:tab w:val="left" w:pos="720"/>
        </w:tabs>
        <w:ind w:left="723"/>
        <w:rPr>
          <w:rFonts w:ascii="Comic Sans MS" w:hAnsi="Comic Sans MS" w:cs="Arial"/>
          <w:u w:color="000000"/>
        </w:rPr>
      </w:pPr>
    </w:p>
    <w:p w:rsidR="009F15A3" w:rsidRPr="009F15A3" w:rsidRDefault="00F80B88" w:rsidP="00571EA7">
      <w:pPr>
        <w:pStyle w:val="Body"/>
        <w:numPr>
          <w:ilvl w:val="0"/>
          <w:numId w:val="9"/>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The administration is recorded accurately each time it is g</w:t>
      </w:r>
      <w:r w:rsidR="009F15A3" w:rsidRPr="009F15A3">
        <w:rPr>
          <w:rFonts w:ascii="Comic Sans MS" w:hAnsi="Comic Sans MS" w:cs="Arial"/>
          <w:u w:color="000000"/>
        </w:rPr>
        <w:t xml:space="preserve">iven by staff. Parents sign the </w:t>
      </w:r>
      <w:r w:rsidRPr="009F15A3">
        <w:rPr>
          <w:rFonts w:ascii="Comic Sans MS" w:hAnsi="Comic Sans MS" w:cs="Arial"/>
          <w:u w:color="000000"/>
        </w:rPr>
        <w:t>record book to acknowledge the administration of a medic</w:t>
      </w:r>
      <w:r w:rsidR="009F15A3" w:rsidRPr="009F15A3">
        <w:rPr>
          <w:rFonts w:ascii="Comic Sans MS" w:hAnsi="Comic Sans MS" w:cs="Arial"/>
          <w:u w:color="000000"/>
        </w:rPr>
        <w:t xml:space="preserve">ine. </w:t>
      </w:r>
    </w:p>
    <w:p w:rsidR="00F80B88" w:rsidRPr="009F15A3" w:rsidRDefault="00F80B88">
      <w:pPr>
        <w:pStyle w:val="Body"/>
        <w:numPr>
          <w:ilvl w:val="0"/>
          <w:numId w:val="6"/>
        </w:numPr>
        <w:pBdr>
          <w:top w:val="none" w:sz="0" w:space="0" w:color="auto"/>
          <w:left w:val="none" w:sz="0" w:space="0" w:color="auto"/>
          <w:bottom w:val="none" w:sz="0" w:space="0" w:color="auto"/>
          <w:right w:val="none" w:sz="0" w:space="0" w:color="auto"/>
          <w:bar w:val="none" w:sz="0" w:color="auto"/>
        </w:pBdr>
        <w:tabs>
          <w:tab w:val="num" w:pos="690"/>
          <w:tab w:val="left" w:pos="720"/>
        </w:tabs>
        <w:ind w:left="690" w:hanging="330"/>
        <w:rPr>
          <w:rFonts w:ascii="Comic Sans MS" w:hAnsi="Comic Sans MS" w:cs="Arial"/>
          <w:u w:color="000000"/>
        </w:rPr>
      </w:pPr>
      <w:r w:rsidRPr="009F15A3">
        <w:rPr>
          <w:rFonts w:ascii="Comic Sans MS" w:hAnsi="Comic Sans MS" w:cs="Arial"/>
          <w:u w:color="000000"/>
        </w:rPr>
        <w:t>No child may self-administer. Where children are capable of understanding when they need medication, for example with asthma, they should be encouraged to tell staff what they need. However, this does not replace staff vigilance in knowing and responding when a child requires medication.</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 </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val="single" w:color="000000"/>
        </w:rPr>
        <w:t>Children who have long term medical conditions and who may require on ongoing medication</w:t>
      </w:r>
    </w:p>
    <w:p w:rsidR="00F80B88" w:rsidRPr="009F15A3"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 xml:space="preserve">A risk assessment is carried out for each child with long term medical conditions that require </w:t>
      </w:r>
      <w:r w:rsidR="009F15A3" w:rsidRPr="009F15A3">
        <w:rPr>
          <w:rFonts w:ascii="Comic Sans MS" w:hAnsi="Comic Sans MS" w:cs="Arial"/>
          <w:u w:color="000000"/>
        </w:rPr>
        <w:t>o</w:t>
      </w:r>
      <w:r w:rsidRPr="009F15A3">
        <w:rPr>
          <w:rFonts w:ascii="Comic Sans MS" w:hAnsi="Comic Sans MS" w:cs="Arial"/>
          <w:u w:color="000000"/>
        </w:rPr>
        <w:t>ngoing medication. This is the responsibility of the Leader a</w:t>
      </w:r>
      <w:r w:rsidR="009F15A3" w:rsidRPr="009F15A3">
        <w:rPr>
          <w:rFonts w:ascii="Comic Sans MS" w:hAnsi="Comic Sans MS" w:cs="Arial"/>
          <w:u w:color="000000"/>
        </w:rPr>
        <w:t xml:space="preserve">longside the rest of the staff. </w:t>
      </w:r>
      <w:r w:rsidRPr="009F15A3">
        <w:rPr>
          <w:rFonts w:ascii="Comic Sans MS" w:hAnsi="Comic Sans MS" w:cs="Arial"/>
          <w:u w:color="000000"/>
        </w:rPr>
        <w:t>Other medical or social care personnel may need to be involved in the risk assessment.</w:t>
      </w:r>
    </w:p>
    <w:p w:rsidR="00F80B88" w:rsidRPr="00AD57B6"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AD57B6">
        <w:rPr>
          <w:rFonts w:ascii="Comic Sans MS" w:hAnsi="Comic Sans MS" w:cs="Arial"/>
          <w:u w:color="000000"/>
        </w:rPr>
        <w:t>Parents will also contribute to a risk assessment. They shou</w:t>
      </w:r>
      <w:r w:rsidR="009F15A3" w:rsidRPr="00AD57B6">
        <w:rPr>
          <w:rFonts w:ascii="Comic Sans MS" w:hAnsi="Comic Sans MS" w:cs="Arial"/>
          <w:u w:color="000000"/>
        </w:rPr>
        <w:t>ld be shown around the setting,</w:t>
      </w:r>
      <w:r w:rsidR="00AD57B6" w:rsidRPr="00AD57B6">
        <w:rPr>
          <w:rFonts w:ascii="Comic Sans MS" w:hAnsi="Comic Sans MS" w:cs="Arial"/>
          <w:u w:color="000000"/>
        </w:rPr>
        <w:t xml:space="preserve"> </w:t>
      </w:r>
      <w:r w:rsidRPr="00AD57B6">
        <w:rPr>
          <w:rFonts w:ascii="Comic Sans MS" w:hAnsi="Comic Sans MS" w:cs="Arial"/>
          <w:u w:color="000000"/>
        </w:rPr>
        <w:t>understand the routines and activities and point out anything</w:t>
      </w:r>
      <w:r w:rsidR="009F15A3" w:rsidRPr="00AD57B6">
        <w:rPr>
          <w:rFonts w:ascii="Comic Sans MS" w:hAnsi="Comic Sans MS" w:cs="Arial"/>
          <w:u w:color="000000"/>
        </w:rPr>
        <w:t xml:space="preserve"> which they think may be a risk </w:t>
      </w:r>
      <w:r w:rsidRPr="00AD57B6">
        <w:rPr>
          <w:rFonts w:ascii="Comic Sans MS" w:hAnsi="Comic Sans MS" w:cs="Arial"/>
          <w:u w:color="000000"/>
        </w:rPr>
        <w:t>factor for their child.</w:t>
      </w:r>
    </w:p>
    <w:p w:rsidR="00F80B88" w:rsidRPr="00E06071"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E06071">
        <w:rPr>
          <w:rFonts w:ascii="Comic Sans MS" w:hAnsi="Comic Sans MS" w:cs="Arial"/>
          <w:u w:color="000000"/>
        </w:rPr>
        <w:t>For some medical conditions key staff will need to have train</w:t>
      </w:r>
      <w:r w:rsidR="009F15A3" w:rsidRPr="00E06071">
        <w:rPr>
          <w:rFonts w:ascii="Comic Sans MS" w:hAnsi="Comic Sans MS" w:cs="Arial"/>
          <w:u w:color="000000"/>
        </w:rPr>
        <w:t>ing in a basic understanding of</w:t>
      </w:r>
      <w:r w:rsidR="00E06071" w:rsidRPr="00E06071">
        <w:rPr>
          <w:rFonts w:ascii="Comic Sans MS" w:hAnsi="Comic Sans MS" w:cs="Arial"/>
          <w:u w:color="000000"/>
        </w:rPr>
        <w:t xml:space="preserve"> </w:t>
      </w:r>
      <w:r w:rsidRPr="00E06071">
        <w:rPr>
          <w:rFonts w:ascii="Comic Sans MS" w:hAnsi="Comic Sans MS" w:cs="Arial"/>
          <w:u w:color="000000"/>
        </w:rPr>
        <w:t>the condition as well as how the medication is to be admin</w:t>
      </w:r>
      <w:r w:rsidR="009F15A3" w:rsidRPr="00E06071">
        <w:rPr>
          <w:rFonts w:ascii="Comic Sans MS" w:hAnsi="Comic Sans MS" w:cs="Arial"/>
          <w:u w:color="000000"/>
        </w:rPr>
        <w:t>istered correctly. The training</w:t>
      </w:r>
      <w:r w:rsidR="00E06071" w:rsidRPr="00E06071">
        <w:rPr>
          <w:rFonts w:ascii="Comic Sans MS" w:hAnsi="Comic Sans MS" w:cs="Arial"/>
          <w:u w:color="000000"/>
        </w:rPr>
        <w:t xml:space="preserve"> </w:t>
      </w:r>
      <w:r w:rsidRPr="00E06071">
        <w:rPr>
          <w:rFonts w:ascii="Comic Sans MS" w:hAnsi="Comic Sans MS" w:cs="Arial"/>
          <w:u w:color="000000"/>
        </w:rPr>
        <w:t>needs for staff is part of the risk assessment.</w:t>
      </w:r>
    </w:p>
    <w:p w:rsidR="00AD57B6" w:rsidRPr="00AD57B6" w:rsidRDefault="00AD57B6" w:rsidP="00AD57B6">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color w:val="4F81BD"/>
          <w:u w:color="4F81BD"/>
        </w:rPr>
      </w:pPr>
    </w:p>
    <w:p w:rsidR="00F80B88" w:rsidRPr="00E06071"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4F81BD"/>
          <w:u w:color="4F81BD"/>
        </w:rPr>
      </w:pPr>
      <w:r w:rsidRPr="00E06071">
        <w:rPr>
          <w:rFonts w:ascii="Comic Sans MS" w:hAnsi="Comic Sans MS" w:cs="Arial"/>
          <w:u w:color="000000"/>
        </w:rPr>
        <w:t>The risk assessment includes vigorous activities and any other activity tha</w:t>
      </w:r>
      <w:r w:rsidR="009F15A3" w:rsidRPr="00E06071">
        <w:rPr>
          <w:rFonts w:ascii="Comic Sans MS" w:hAnsi="Comic Sans MS" w:cs="Arial"/>
          <w:u w:color="000000"/>
        </w:rPr>
        <w:t>t may give cause</w:t>
      </w:r>
      <w:r w:rsidR="00E06071">
        <w:rPr>
          <w:rFonts w:ascii="Comic Sans MS" w:hAnsi="Comic Sans MS" w:cs="Arial"/>
          <w:u w:color="000000"/>
        </w:rPr>
        <w:t xml:space="preserve"> </w:t>
      </w:r>
      <w:r w:rsidRPr="00E06071">
        <w:rPr>
          <w:rFonts w:ascii="Comic Sans MS" w:hAnsi="Comic Sans MS" w:cs="Arial"/>
          <w:u w:color="000000"/>
        </w:rPr>
        <w:t>for concern regarding an individual child’s health needs.</w:t>
      </w:r>
    </w:p>
    <w:p w:rsidR="00F80B88" w:rsidRPr="00E06071"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E06071">
        <w:rPr>
          <w:rFonts w:ascii="Comic Sans MS" w:hAnsi="Comic Sans MS" w:cs="Arial"/>
          <w:u w:color="000000"/>
        </w:rPr>
        <w:t>The risk assessment includes arrangements for taking medic</w:t>
      </w:r>
      <w:r w:rsidR="009F15A3" w:rsidRPr="00E06071">
        <w:rPr>
          <w:rFonts w:ascii="Comic Sans MS" w:hAnsi="Comic Sans MS" w:cs="Arial"/>
          <w:u w:color="000000"/>
        </w:rPr>
        <w:t>ines on outings and the child’s</w:t>
      </w:r>
      <w:r w:rsidR="00E06071" w:rsidRPr="00E06071">
        <w:rPr>
          <w:rFonts w:ascii="Comic Sans MS" w:hAnsi="Comic Sans MS" w:cs="Arial"/>
          <w:u w:color="000000"/>
        </w:rPr>
        <w:t xml:space="preserve"> </w:t>
      </w:r>
      <w:r w:rsidRPr="00E06071">
        <w:rPr>
          <w:rFonts w:ascii="Comic Sans MS" w:hAnsi="Comic Sans MS" w:cs="Arial"/>
          <w:u w:color="000000"/>
        </w:rPr>
        <w:t>GP’s advice is sought if necessary where there are concerns.</w:t>
      </w:r>
    </w:p>
    <w:p w:rsidR="009F15A3"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 xml:space="preserve">A health care plan for the child is drawn up with the parent; </w:t>
      </w:r>
      <w:r w:rsidR="009F15A3">
        <w:rPr>
          <w:rFonts w:ascii="Comic Sans MS" w:hAnsi="Comic Sans MS" w:cs="Arial"/>
          <w:u w:color="000000"/>
        </w:rPr>
        <w:t xml:space="preserve">outlining the key person’s </w:t>
      </w:r>
    </w:p>
    <w:p w:rsidR="00F80B88" w:rsidRPr="009F15A3" w:rsidRDefault="00E06071" w:rsidP="00E06071">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u w:color="000000"/>
        </w:rPr>
      </w:pPr>
      <w:proofErr w:type="gramStart"/>
      <w:r>
        <w:rPr>
          <w:rFonts w:ascii="Comic Sans MS" w:hAnsi="Comic Sans MS" w:cs="Arial"/>
          <w:u w:color="000000"/>
        </w:rPr>
        <w:lastRenderedPageBreak/>
        <w:t>r</w:t>
      </w:r>
      <w:r w:rsidR="009F15A3">
        <w:rPr>
          <w:rFonts w:ascii="Comic Sans MS" w:hAnsi="Comic Sans MS" w:cs="Arial"/>
          <w:u w:color="000000"/>
        </w:rPr>
        <w:t>ole</w:t>
      </w:r>
      <w:proofErr w:type="gramEnd"/>
      <w:r w:rsidR="009F15A3">
        <w:rPr>
          <w:rFonts w:ascii="Comic Sans MS" w:hAnsi="Comic Sans MS" w:cs="Arial"/>
          <w:u w:color="000000"/>
        </w:rPr>
        <w:t xml:space="preserve"> </w:t>
      </w:r>
      <w:r w:rsidR="00F80B88" w:rsidRPr="009F15A3">
        <w:rPr>
          <w:rFonts w:ascii="Comic Sans MS" w:hAnsi="Comic Sans MS" w:cs="Arial"/>
          <w:u w:color="000000"/>
        </w:rPr>
        <w:t>and what information must be shared with other staff who care for the child.</w:t>
      </w:r>
    </w:p>
    <w:p w:rsidR="00F80B88" w:rsidRPr="009F15A3"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The health care plan should include the measures to be taken in an emergency.</w:t>
      </w:r>
    </w:p>
    <w:p w:rsidR="009F15A3"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The health care plan is reviewed every six months or m</w:t>
      </w:r>
      <w:r w:rsidR="009F15A3">
        <w:rPr>
          <w:rFonts w:ascii="Comic Sans MS" w:hAnsi="Comic Sans MS" w:cs="Arial"/>
          <w:u w:color="000000"/>
        </w:rPr>
        <w:t>ore if necessary. This includes</w:t>
      </w:r>
    </w:p>
    <w:p w:rsidR="00F80B88" w:rsidRPr="009F15A3" w:rsidRDefault="00F80B88" w:rsidP="00E06071">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u w:color="000000"/>
        </w:rPr>
      </w:pPr>
      <w:proofErr w:type="gramStart"/>
      <w:r w:rsidRPr="009F15A3">
        <w:rPr>
          <w:rFonts w:ascii="Comic Sans MS" w:hAnsi="Comic Sans MS" w:cs="Arial"/>
          <w:u w:color="000000"/>
        </w:rPr>
        <w:t>reviewing</w:t>
      </w:r>
      <w:proofErr w:type="gramEnd"/>
      <w:r w:rsidRPr="009F15A3">
        <w:rPr>
          <w:rFonts w:ascii="Comic Sans MS" w:hAnsi="Comic Sans MS" w:cs="Arial"/>
          <w:u w:color="000000"/>
        </w:rPr>
        <w:t xml:space="preserve"> the medication, e.g. changes to the medication </w:t>
      </w:r>
      <w:r w:rsidR="009F15A3">
        <w:rPr>
          <w:rFonts w:ascii="Comic Sans MS" w:hAnsi="Comic Sans MS" w:cs="Arial"/>
          <w:u w:color="000000"/>
        </w:rPr>
        <w:t>or the dosage, any side effects</w:t>
      </w:r>
      <w:r w:rsidR="00E06071">
        <w:rPr>
          <w:rFonts w:ascii="Comic Sans MS" w:hAnsi="Comic Sans MS" w:cs="Arial"/>
          <w:u w:color="000000"/>
        </w:rPr>
        <w:t xml:space="preserve"> </w:t>
      </w:r>
      <w:r w:rsidRPr="009F15A3">
        <w:rPr>
          <w:rFonts w:ascii="Comic Sans MS" w:hAnsi="Comic Sans MS" w:cs="Arial"/>
          <w:u w:color="000000"/>
        </w:rPr>
        <w:t>noted etc.</w:t>
      </w:r>
    </w:p>
    <w:p w:rsidR="00F80B88" w:rsidRPr="00E06071" w:rsidRDefault="00F80B88" w:rsidP="009F15A3">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E06071">
        <w:rPr>
          <w:rFonts w:ascii="Comic Sans MS" w:hAnsi="Comic Sans MS" w:cs="Arial"/>
          <w:u w:color="000000"/>
        </w:rPr>
        <w:t>Parents receive a copy of the health care plan and each con</w:t>
      </w:r>
      <w:r w:rsidR="009F15A3" w:rsidRPr="00E06071">
        <w:rPr>
          <w:rFonts w:ascii="Comic Sans MS" w:hAnsi="Comic Sans MS" w:cs="Arial"/>
          <w:u w:color="000000"/>
        </w:rPr>
        <w:t>tributor, including the parent,</w:t>
      </w:r>
      <w:r w:rsidR="00E06071" w:rsidRPr="00E06071">
        <w:rPr>
          <w:rFonts w:ascii="Comic Sans MS" w:hAnsi="Comic Sans MS" w:cs="Arial"/>
          <w:u w:color="000000"/>
        </w:rPr>
        <w:t xml:space="preserve"> </w:t>
      </w:r>
      <w:r w:rsidRPr="00E06071">
        <w:rPr>
          <w:rFonts w:ascii="Comic Sans MS" w:hAnsi="Comic Sans MS" w:cs="Arial"/>
          <w:u w:color="000000"/>
        </w:rPr>
        <w:t>signs it.</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 </w:t>
      </w:r>
      <w:r w:rsidRPr="009F15A3">
        <w:rPr>
          <w:rFonts w:ascii="Comic Sans MS" w:hAnsi="Comic Sans MS" w:cs="Arial"/>
          <w:u w:val="single" w:color="000000"/>
        </w:rPr>
        <w:t>Managing medicines on trips and outings</w:t>
      </w:r>
    </w:p>
    <w:p w:rsidR="00F80B88" w:rsidRPr="00E06071" w:rsidRDefault="00E06071" w:rsidP="00E06071">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E06071">
        <w:rPr>
          <w:rFonts w:ascii="Comic Sans MS" w:hAnsi="Comic Sans MS" w:cs="Arial"/>
          <w:color w:val="auto"/>
          <w:u w:color="4F81BD"/>
        </w:rPr>
        <w:t>If</w:t>
      </w:r>
      <w:r w:rsidR="00F80B88" w:rsidRPr="00E06071">
        <w:rPr>
          <w:rFonts w:ascii="Comic Sans MS" w:hAnsi="Comic Sans MS" w:cs="Arial"/>
          <w:color w:val="auto"/>
          <w:u w:color="000000"/>
        </w:rPr>
        <w:t xml:space="preserve"> children are going on outings, staff accompanying the child</w:t>
      </w:r>
      <w:r w:rsidRPr="00E06071">
        <w:rPr>
          <w:rFonts w:ascii="Comic Sans MS" w:hAnsi="Comic Sans MS" w:cs="Arial"/>
          <w:color w:val="auto"/>
          <w:u w:color="000000"/>
        </w:rPr>
        <w:t xml:space="preserve">ren must include the key person </w:t>
      </w:r>
      <w:r w:rsidR="00F80B88" w:rsidRPr="00E06071">
        <w:rPr>
          <w:rFonts w:ascii="Comic Sans MS" w:hAnsi="Comic Sans MS" w:cs="Arial"/>
          <w:color w:val="auto"/>
          <w:u w:color="000000"/>
        </w:rPr>
        <w:t>for the child with a risk assessment, or another member of st</w:t>
      </w:r>
      <w:r w:rsidRPr="00E06071">
        <w:rPr>
          <w:rFonts w:ascii="Comic Sans MS" w:hAnsi="Comic Sans MS" w:cs="Arial"/>
          <w:color w:val="auto"/>
          <w:u w:color="000000"/>
        </w:rPr>
        <w:t xml:space="preserve">aff who is fully informed about </w:t>
      </w:r>
      <w:r w:rsidR="00F80B88" w:rsidRPr="00E06071">
        <w:rPr>
          <w:rFonts w:ascii="Comic Sans MS" w:hAnsi="Comic Sans MS" w:cs="Arial"/>
          <w:color w:val="auto"/>
          <w:u w:color="000000"/>
        </w:rPr>
        <w:t>the child’s needs and/or medication.</w:t>
      </w:r>
    </w:p>
    <w:p w:rsidR="00F80B88" w:rsidRPr="00E06071" w:rsidRDefault="00F80B88" w:rsidP="00E06071">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E06071">
        <w:rPr>
          <w:rFonts w:ascii="Comic Sans MS" w:hAnsi="Comic Sans MS" w:cs="Arial"/>
          <w:color w:val="auto"/>
          <w:u w:color="000000"/>
        </w:rPr>
        <w:t xml:space="preserve">Medication for a child is taken in a sealed plastic box clearly </w:t>
      </w:r>
      <w:r w:rsidR="00E06071" w:rsidRPr="00E06071">
        <w:rPr>
          <w:rFonts w:ascii="Comic Sans MS" w:hAnsi="Comic Sans MS" w:cs="Arial"/>
          <w:color w:val="auto"/>
          <w:u w:color="000000"/>
        </w:rPr>
        <w:t xml:space="preserve">labelled with the child’s name, </w:t>
      </w:r>
      <w:r w:rsidRPr="00E06071">
        <w:rPr>
          <w:rFonts w:ascii="Comic Sans MS" w:hAnsi="Comic Sans MS" w:cs="Arial"/>
          <w:color w:val="auto"/>
          <w:u w:color="000000"/>
        </w:rPr>
        <w:t>name of the medication, Inside the box is a copy of the co</w:t>
      </w:r>
      <w:r w:rsidR="00E06071" w:rsidRPr="00E06071">
        <w:rPr>
          <w:rFonts w:ascii="Comic Sans MS" w:hAnsi="Comic Sans MS" w:cs="Arial"/>
          <w:color w:val="auto"/>
          <w:u w:color="000000"/>
        </w:rPr>
        <w:t xml:space="preserve">nsent form and a card to record </w:t>
      </w:r>
      <w:r w:rsidRPr="00E06071">
        <w:rPr>
          <w:rFonts w:ascii="Comic Sans MS" w:hAnsi="Comic Sans MS" w:cs="Arial"/>
          <w:color w:val="auto"/>
          <w:u w:color="000000"/>
        </w:rPr>
        <w:t>when it has been given, with the details as given above.</w:t>
      </w:r>
    </w:p>
    <w:p w:rsidR="00F80B88" w:rsidRPr="00AD57B6" w:rsidRDefault="00F80B88" w:rsidP="00E06071">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AD57B6">
        <w:rPr>
          <w:rFonts w:ascii="Comic Sans MS" w:hAnsi="Comic Sans MS" w:cs="Arial"/>
          <w:color w:val="auto"/>
          <w:u w:color="000000"/>
        </w:rPr>
        <w:t>On returning to the setting, if medication has been administe</w:t>
      </w:r>
      <w:r w:rsidR="00E06071" w:rsidRPr="00AD57B6">
        <w:rPr>
          <w:rFonts w:ascii="Comic Sans MS" w:hAnsi="Comic Sans MS" w:cs="Arial"/>
          <w:color w:val="auto"/>
          <w:u w:color="000000"/>
        </w:rPr>
        <w:t>red, the card is stapled to the</w:t>
      </w:r>
      <w:r w:rsidR="00AD57B6">
        <w:rPr>
          <w:rFonts w:ascii="Comic Sans MS" w:hAnsi="Comic Sans MS" w:cs="Arial"/>
          <w:color w:val="auto"/>
          <w:u w:color="000000"/>
        </w:rPr>
        <w:t xml:space="preserve"> </w:t>
      </w:r>
      <w:r w:rsidRPr="00AD57B6">
        <w:rPr>
          <w:rFonts w:ascii="Comic Sans MS" w:hAnsi="Comic Sans MS" w:cs="Arial"/>
          <w:color w:val="auto"/>
          <w:u w:color="000000"/>
        </w:rPr>
        <w:t>medicine record book and the parent signs it.</w:t>
      </w:r>
    </w:p>
    <w:p w:rsidR="00F80B88" w:rsidRPr="00AD57B6" w:rsidRDefault="00F80B88" w:rsidP="00E06071">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AD57B6">
        <w:rPr>
          <w:rFonts w:ascii="Comic Sans MS" w:hAnsi="Comic Sans MS" w:cs="Arial"/>
          <w:color w:val="auto"/>
          <w:u w:color="000000"/>
        </w:rPr>
        <w:t xml:space="preserve">If a child on medication has to be taken to hospital, the child’s </w:t>
      </w:r>
      <w:r w:rsidR="00AD57B6" w:rsidRPr="00AD57B6">
        <w:rPr>
          <w:rFonts w:ascii="Comic Sans MS" w:hAnsi="Comic Sans MS" w:cs="Arial"/>
          <w:color w:val="auto"/>
          <w:u w:color="000000"/>
        </w:rPr>
        <w:t xml:space="preserve">medication is taken in a sealed </w:t>
      </w:r>
      <w:r w:rsidRPr="00AD57B6">
        <w:rPr>
          <w:rFonts w:ascii="Comic Sans MS" w:hAnsi="Comic Sans MS" w:cs="Arial"/>
          <w:color w:val="auto"/>
          <w:u w:color="000000"/>
        </w:rPr>
        <w:t xml:space="preserve">plastic box clearly labelled with the child’s name, name of the </w:t>
      </w:r>
      <w:r w:rsidR="00E06071" w:rsidRPr="00AD57B6">
        <w:rPr>
          <w:rFonts w:ascii="Comic Sans MS" w:hAnsi="Comic Sans MS" w:cs="Arial"/>
          <w:color w:val="auto"/>
          <w:u w:color="000000"/>
        </w:rPr>
        <w:t xml:space="preserve">medication. Inside the box is </w:t>
      </w:r>
      <w:r w:rsidR="00FE7AE6" w:rsidRPr="00AD57B6">
        <w:rPr>
          <w:rFonts w:ascii="Comic Sans MS" w:hAnsi="Comic Sans MS" w:cs="Arial"/>
          <w:color w:val="auto"/>
          <w:u w:color="000000"/>
        </w:rPr>
        <w:t xml:space="preserve">a </w:t>
      </w:r>
      <w:r w:rsidR="00FE7AE6">
        <w:rPr>
          <w:rFonts w:ascii="Comic Sans MS" w:hAnsi="Comic Sans MS" w:cs="Arial"/>
          <w:color w:val="auto"/>
          <w:u w:color="000000"/>
        </w:rPr>
        <w:t>copy</w:t>
      </w:r>
      <w:r w:rsidRPr="00AD57B6">
        <w:rPr>
          <w:rFonts w:ascii="Comic Sans MS" w:hAnsi="Comic Sans MS" w:cs="Arial"/>
          <w:color w:val="auto"/>
          <w:u w:color="000000"/>
        </w:rPr>
        <w:t xml:space="preserve"> of the consent form signed by the parent.</w:t>
      </w:r>
    </w:p>
    <w:p w:rsidR="00F80B88" w:rsidRPr="00E06071" w:rsidRDefault="00F80B88" w:rsidP="00E06071">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r w:rsidRPr="00E06071">
        <w:rPr>
          <w:rFonts w:ascii="Comic Sans MS" w:hAnsi="Comic Sans MS" w:cs="Arial"/>
          <w:color w:val="auto"/>
          <w:u w:color="000000"/>
        </w:rPr>
        <w:t>This procedure is read alongside the outings procedure.</w:t>
      </w:r>
    </w:p>
    <w:p w:rsidR="00AD57B6" w:rsidRDefault="00AD57B6" w:rsidP="00AD57B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u w:color="000000"/>
        </w:rPr>
      </w:pPr>
    </w:p>
    <w:p w:rsidR="00F80B88" w:rsidRPr="00AD57B6" w:rsidRDefault="00F80B88" w:rsidP="00AD57B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u w:color="000000"/>
        </w:rPr>
      </w:pPr>
      <w:r w:rsidRPr="00E06071">
        <w:rPr>
          <w:rFonts w:ascii="Comic Sans MS" w:hAnsi="Comic Sans MS" w:cs="Arial"/>
          <w:color w:val="auto"/>
          <w:u w:color="000000"/>
        </w:rPr>
        <w:t> </w:t>
      </w:r>
      <w:r w:rsidRPr="00AD57B6">
        <w:rPr>
          <w:rFonts w:ascii="Comic Sans MS" w:hAnsi="Comic Sans MS" w:cs="Arial"/>
          <w:b/>
          <w:u w:color="000000"/>
        </w:rPr>
        <w:t>Monitoring</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9F15A3">
        <w:rPr>
          <w:rFonts w:ascii="Comic Sans MS" w:hAnsi="Comic Sans MS" w:cs="Arial"/>
          <w:u w:color="000000"/>
        </w:rPr>
        <w:t>This policy will be reviewed annually by the management team to ensure it remains fit for purpose.</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9F15A3">
        <w:rPr>
          <w:rFonts w:ascii="Comic Sans MS" w:hAnsi="Comic Sans MS" w:cs="Arial"/>
          <w:u w:color="000000"/>
        </w:rPr>
        <w:t xml:space="preserve">This policy was adopted by </w:t>
      </w:r>
      <w:r w:rsidR="00A94542">
        <w:rPr>
          <w:rFonts w:ascii="Comic Sans MS" w:hAnsi="Comic Sans MS" w:cs="Arial"/>
          <w:u w:color="000000"/>
        </w:rPr>
        <w:t>Little Buds</w:t>
      </w:r>
      <w:r w:rsidR="00AD57B6">
        <w:rPr>
          <w:rFonts w:ascii="Comic Sans MS" w:hAnsi="Comic Sans MS" w:cs="Arial"/>
          <w:u w:color="000000"/>
        </w:rPr>
        <w:t xml:space="preserve"> </w:t>
      </w:r>
      <w:r w:rsidRPr="009F15A3">
        <w:rPr>
          <w:rFonts w:ascii="Comic Sans MS" w:hAnsi="Comic Sans MS" w:cs="Arial"/>
          <w:u w:color="000000"/>
        </w:rPr>
        <w:t>management team.</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Signed</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w:t>
      </w:r>
      <w:proofErr w:type="gramStart"/>
      <w:r w:rsidRPr="009F15A3">
        <w:rPr>
          <w:rFonts w:ascii="Comic Sans MS" w:hAnsi="Comic Sans MS" w:cs="Arial"/>
          <w:u w:color="000000"/>
        </w:rPr>
        <w:t>on</w:t>
      </w:r>
      <w:proofErr w:type="gramEnd"/>
      <w:r w:rsidRPr="009F15A3">
        <w:rPr>
          <w:rFonts w:ascii="Comic Sans MS" w:hAnsi="Comic Sans MS" w:cs="Arial"/>
          <w:u w:color="000000"/>
        </w:rPr>
        <w:t xml:space="preserve"> behalf of the management team)</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Position</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Date</w:t>
      </w:r>
      <w:proofErr w:type="gramStart"/>
      <w:r w:rsidRPr="009F15A3">
        <w:rPr>
          <w:rFonts w:ascii="Comic Sans MS" w:hAnsi="Comic Sans MS" w:cs="Arial"/>
          <w:u w:color="000000"/>
        </w:rPr>
        <w:t>:</w:t>
      </w:r>
      <w:r w:rsidRPr="009F15A3">
        <w:rPr>
          <w:rFonts w:ascii="Comic Sans MS" w:hAnsi="Comic Sans MS" w:cs="Arial"/>
          <w:u w:color="000000"/>
        </w:rPr>
        <w:tab/>
      </w:r>
      <w:r w:rsidRPr="009F15A3">
        <w:rPr>
          <w:rFonts w:ascii="Comic Sans MS" w:hAnsi="Comic Sans MS" w:cs="Arial"/>
          <w:u w:color="000000"/>
        </w:rPr>
        <w:tab/>
        <w:t>…………………………………………………………………………………..</w:t>
      </w:r>
      <w:proofErr w:type="gramEnd"/>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Reviewed on:</w:t>
      </w: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Date</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r w:rsidRPr="009F15A3">
        <w:rPr>
          <w:rFonts w:ascii="Comic Sans MS" w:hAnsi="Comic Sans MS" w:cs="Arial"/>
          <w:u w:color="000000"/>
        </w:rPr>
        <w:tab/>
      </w:r>
      <w:r w:rsidRPr="009F15A3">
        <w:rPr>
          <w:rFonts w:ascii="Comic Sans MS" w:hAnsi="Comic Sans MS" w:cs="Arial"/>
          <w:u w:color="000000"/>
        </w:rPr>
        <w:tab/>
        <w:t>Signed</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Date</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r w:rsidRPr="009F15A3">
        <w:rPr>
          <w:rFonts w:ascii="Comic Sans MS" w:hAnsi="Comic Sans MS" w:cs="Arial"/>
          <w:u w:color="000000"/>
        </w:rPr>
        <w:tab/>
      </w:r>
      <w:r w:rsidRPr="009F15A3">
        <w:rPr>
          <w:rFonts w:ascii="Comic Sans MS" w:hAnsi="Comic Sans MS" w:cs="Arial"/>
          <w:u w:color="000000"/>
        </w:rPr>
        <w:tab/>
        <w:t>Signed</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9F15A3">
        <w:rPr>
          <w:rFonts w:ascii="Comic Sans MS" w:hAnsi="Comic Sans MS" w:cs="Arial"/>
          <w:u w:color="000000"/>
        </w:rPr>
        <w:t>Date</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r w:rsidRPr="009F15A3">
        <w:rPr>
          <w:rFonts w:ascii="Comic Sans MS" w:hAnsi="Comic Sans MS" w:cs="Arial"/>
          <w:u w:color="000000"/>
        </w:rPr>
        <w:tab/>
      </w:r>
      <w:r w:rsidRPr="009F15A3">
        <w:rPr>
          <w:rFonts w:ascii="Comic Sans MS" w:hAnsi="Comic Sans MS" w:cs="Arial"/>
          <w:u w:color="000000"/>
        </w:rPr>
        <w:tab/>
        <w:t>Signed</w:t>
      </w:r>
      <w:proofErr w:type="gramStart"/>
      <w:r w:rsidRPr="009F15A3">
        <w:rPr>
          <w:rFonts w:ascii="Comic Sans MS" w:hAnsi="Comic Sans MS" w:cs="Arial"/>
          <w:u w:color="000000"/>
        </w:rPr>
        <w:t>:</w:t>
      </w:r>
      <w:r w:rsidRPr="009F15A3">
        <w:rPr>
          <w:rFonts w:ascii="Comic Sans MS" w:hAnsi="Comic Sans MS" w:cs="Arial"/>
          <w:u w:color="000000"/>
        </w:rPr>
        <w:tab/>
        <w:t>…………………………………………</w:t>
      </w:r>
      <w:proofErr w:type="gramEnd"/>
    </w:p>
    <w:p w:rsidR="00F80B88" w:rsidRPr="009F15A3" w:rsidRDefault="00F80B88">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hAnsi="Comic Sans MS" w:cs="Arial"/>
        </w:rPr>
      </w:pPr>
    </w:p>
    <w:sectPr w:rsidR="00F80B88" w:rsidRPr="009F15A3" w:rsidSect="009F1A3D">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B88" w:rsidRDefault="00F80B8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80B88" w:rsidRDefault="00F80B8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88" w:rsidRDefault="00F80B88">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B88" w:rsidRDefault="00F80B8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80B88" w:rsidRDefault="00F80B8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88" w:rsidRPr="00E05C2E" w:rsidRDefault="00F80B88">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A94542">
      <w:rPr>
        <w:rFonts w:ascii="Comic Sans MS" w:hAnsi="Comic Sans MS"/>
        <w:lang w:val="en-US"/>
      </w:rPr>
      <w:t>Little Buds</w:t>
    </w:r>
  </w:p>
  <w:p w:rsidR="009F15A3" w:rsidRPr="009F15A3" w:rsidRDefault="009F15A3" w:rsidP="009F15A3">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jc w:val="center"/>
      <w:rPr>
        <w:rFonts w:ascii="Comic Sans MS" w:hAnsi="Comic Sans MS"/>
        <w:u w:val="single"/>
      </w:rPr>
    </w:pPr>
    <w:r>
      <w:rPr>
        <w:rFonts w:ascii="Comic Sans MS" w:hAnsi="Comic Sans MS"/>
        <w:u w:val="single"/>
        <w:lang w:val="en-US"/>
      </w:rPr>
      <w:t>Managing Medicines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4CB"/>
    <w:multiLevelType w:val="multilevel"/>
    <w:tmpl w:val="FFFFFFFF"/>
    <w:styleLink w:val="List1"/>
    <w:lvl w:ilvl="0">
      <w:start w:val="1"/>
      <w:numFmt w:val="bullet"/>
      <w:lvlText w:val="•"/>
      <w:lvlJc w:val="left"/>
      <w:rPr>
        <w:rFonts w:ascii="Calibri" w:eastAsia="Times New Roman" w:hAnsi="Calibri"/>
        <w:position w:val="0"/>
      </w:rPr>
    </w:lvl>
    <w:lvl w:ilvl="1">
      <w:start w:val="1"/>
      <w:numFmt w:val="bullet"/>
      <w:lvlText w:val="•"/>
      <w:lvlJc w:val="left"/>
      <w:rPr>
        <w:rFonts w:ascii="Comic Sans MS" w:eastAsia="Times New Roman" w:hAnsi="Comic Sans MS"/>
        <w:position w:val="0"/>
      </w:rPr>
    </w:lvl>
    <w:lvl w:ilvl="2">
      <w:start w:val="1"/>
      <w:numFmt w:val="bullet"/>
      <w:lvlText w:val="•"/>
      <w:lvlJc w:val="left"/>
      <w:rPr>
        <w:rFonts w:ascii="Comic Sans MS" w:eastAsia="Times New Roman" w:hAnsi="Comic Sans MS"/>
        <w:position w:val="0"/>
      </w:rPr>
    </w:lvl>
    <w:lvl w:ilvl="3">
      <w:start w:val="1"/>
      <w:numFmt w:val="bullet"/>
      <w:lvlText w:val="•"/>
      <w:lvlJc w:val="left"/>
      <w:rPr>
        <w:rFonts w:ascii="Comic Sans MS" w:eastAsia="Times New Roman" w:hAnsi="Comic Sans MS"/>
        <w:position w:val="0"/>
      </w:rPr>
    </w:lvl>
    <w:lvl w:ilvl="4">
      <w:start w:val="1"/>
      <w:numFmt w:val="bullet"/>
      <w:lvlText w:val="•"/>
      <w:lvlJc w:val="left"/>
      <w:rPr>
        <w:rFonts w:ascii="Comic Sans MS" w:eastAsia="Times New Roman" w:hAnsi="Comic Sans MS"/>
        <w:position w:val="0"/>
      </w:rPr>
    </w:lvl>
    <w:lvl w:ilvl="5">
      <w:start w:val="1"/>
      <w:numFmt w:val="bullet"/>
      <w:lvlText w:val="•"/>
      <w:lvlJc w:val="left"/>
      <w:rPr>
        <w:rFonts w:ascii="Comic Sans MS" w:eastAsia="Times New Roman" w:hAnsi="Comic Sans MS"/>
        <w:position w:val="0"/>
      </w:rPr>
    </w:lvl>
    <w:lvl w:ilvl="6">
      <w:start w:val="1"/>
      <w:numFmt w:val="bullet"/>
      <w:lvlText w:val="•"/>
      <w:lvlJc w:val="left"/>
      <w:rPr>
        <w:rFonts w:ascii="Comic Sans MS" w:eastAsia="Times New Roman" w:hAnsi="Comic Sans MS"/>
        <w:position w:val="0"/>
      </w:rPr>
    </w:lvl>
    <w:lvl w:ilvl="7">
      <w:start w:val="1"/>
      <w:numFmt w:val="bullet"/>
      <w:lvlText w:val="•"/>
      <w:lvlJc w:val="left"/>
      <w:rPr>
        <w:rFonts w:ascii="Comic Sans MS" w:eastAsia="Times New Roman" w:hAnsi="Comic Sans MS"/>
        <w:position w:val="0"/>
      </w:rPr>
    </w:lvl>
    <w:lvl w:ilvl="8">
      <w:start w:val="1"/>
      <w:numFmt w:val="bullet"/>
      <w:lvlText w:val="•"/>
      <w:lvlJc w:val="left"/>
      <w:rPr>
        <w:rFonts w:ascii="Comic Sans MS" w:eastAsia="Times New Roman" w:hAnsi="Comic Sans MS"/>
        <w:position w:val="0"/>
      </w:rPr>
    </w:lvl>
  </w:abstractNum>
  <w:abstractNum w:abstractNumId="1" w15:restartNumberingAfterBreak="0">
    <w:nsid w:val="0FD62786"/>
    <w:multiLevelType w:val="multilevel"/>
    <w:tmpl w:val="FFFFFFFF"/>
    <w:lvl w:ilvl="0">
      <w:start w:val="1"/>
      <w:numFmt w:val="bullet"/>
      <w:lvlText w:val="•"/>
      <w:lvlJc w:val="left"/>
      <w:rPr>
        <w:rFonts w:ascii="Comic Sans MS" w:eastAsia="Times New Roman" w:hAnsi="Comic Sans MS"/>
        <w:position w:val="0"/>
      </w:rPr>
    </w:lvl>
    <w:lvl w:ilvl="1">
      <w:start w:val="1"/>
      <w:numFmt w:val="bullet"/>
      <w:lvlText w:val="•"/>
      <w:lvlJc w:val="left"/>
      <w:rPr>
        <w:rFonts w:ascii="Comic Sans MS" w:eastAsia="Times New Roman" w:hAnsi="Comic Sans MS"/>
        <w:position w:val="0"/>
      </w:rPr>
    </w:lvl>
    <w:lvl w:ilvl="2">
      <w:start w:val="1"/>
      <w:numFmt w:val="bullet"/>
      <w:lvlText w:val="•"/>
      <w:lvlJc w:val="left"/>
      <w:rPr>
        <w:rFonts w:ascii="Comic Sans MS" w:eastAsia="Times New Roman" w:hAnsi="Comic Sans MS"/>
        <w:position w:val="0"/>
      </w:rPr>
    </w:lvl>
    <w:lvl w:ilvl="3">
      <w:start w:val="1"/>
      <w:numFmt w:val="bullet"/>
      <w:lvlText w:val="•"/>
      <w:lvlJc w:val="left"/>
      <w:rPr>
        <w:rFonts w:ascii="Comic Sans MS" w:eastAsia="Times New Roman" w:hAnsi="Comic Sans MS"/>
        <w:position w:val="0"/>
      </w:rPr>
    </w:lvl>
    <w:lvl w:ilvl="4">
      <w:start w:val="1"/>
      <w:numFmt w:val="bullet"/>
      <w:lvlText w:val="•"/>
      <w:lvlJc w:val="left"/>
      <w:rPr>
        <w:rFonts w:ascii="Comic Sans MS" w:eastAsia="Times New Roman" w:hAnsi="Comic Sans MS"/>
        <w:position w:val="0"/>
      </w:rPr>
    </w:lvl>
    <w:lvl w:ilvl="5">
      <w:start w:val="1"/>
      <w:numFmt w:val="bullet"/>
      <w:lvlText w:val="•"/>
      <w:lvlJc w:val="left"/>
      <w:rPr>
        <w:rFonts w:ascii="Comic Sans MS" w:eastAsia="Times New Roman" w:hAnsi="Comic Sans MS"/>
        <w:position w:val="0"/>
      </w:rPr>
    </w:lvl>
    <w:lvl w:ilvl="6">
      <w:start w:val="1"/>
      <w:numFmt w:val="bullet"/>
      <w:lvlText w:val="•"/>
      <w:lvlJc w:val="left"/>
      <w:rPr>
        <w:rFonts w:ascii="Comic Sans MS" w:eastAsia="Times New Roman" w:hAnsi="Comic Sans MS"/>
        <w:position w:val="0"/>
      </w:rPr>
    </w:lvl>
    <w:lvl w:ilvl="7">
      <w:start w:val="1"/>
      <w:numFmt w:val="bullet"/>
      <w:lvlText w:val="•"/>
      <w:lvlJc w:val="left"/>
      <w:rPr>
        <w:rFonts w:ascii="Comic Sans MS" w:eastAsia="Times New Roman" w:hAnsi="Comic Sans MS"/>
        <w:position w:val="0"/>
      </w:rPr>
    </w:lvl>
    <w:lvl w:ilvl="8">
      <w:start w:val="1"/>
      <w:numFmt w:val="bullet"/>
      <w:lvlText w:val="•"/>
      <w:lvlJc w:val="left"/>
      <w:rPr>
        <w:rFonts w:ascii="Comic Sans MS" w:eastAsia="Times New Roman" w:hAnsi="Comic Sans MS"/>
        <w:position w:val="0"/>
      </w:rPr>
    </w:lvl>
  </w:abstractNum>
  <w:abstractNum w:abstractNumId="2" w15:restartNumberingAfterBreak="0">
    <w:nsid w:val="1BD440D0"/>
    <w:multiLevelType w:val="hybridMultilevel"/>
    <w:tmpl w:val="3D207E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78129B"/>
    <w:multiLevelType w:val="hybridMultilevel"/>
    <w:tmpl w:val="D6B6C166"/>
    <w:lvl w:ilvl="0" w:tplc="0809000B">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294615B8"/>
    <w:multiLevelType w:val="hybridMultilevel"/>
    <w:tmpl w:val="EDDA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1695C"/>
    <w:multiLevelType w:val="hybridMultilevel"/>
    <w:tmpl w:val="CCA6B0E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15:restartNumberingAfterBreak="0">
    <w:nsid w:val="3AEC2F28"/>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56803AA1"/>
    <w:multiLevelType w:val="hybridMultilevel"/>
    <w:tmpl w:val="E996D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9531F"/>
    <w:multiLevelType w:val="multilevel"/>
    <w:tmpl w:val="FFFFFFFF"/>
    <w:styleLink w:val="List0"/>
    <w:lvl w:ilvl="0">
      <w:start w:val="1"/>
      <w:numFmt w:val="bullet"/>
      <w:lvlText w:val="▪"/>
      <w:lvlJc w:val="left"/>
      <w:rPr>
        <w:rFonts w:ascii="Calibri" w:eastAsia="Times New Roman" w:hAnsi="Calibri"/>
        <w:position w:val="0"/>
      </w:rPr>
    </w:lvl>
    <w:lvl w:ilvl="1">
      <w:start w:val="1"/>
      <w:numFmt w:val="bullet"/>
      <w:lvlText w:val="▪"/>
      <w:lvlJc w:val="left"/>
      <w:rPr>
        <w:rFonts w:ascii="Comic Sans MS" w:eastAsia="Times New Roman" w:hAnsi="Comic Sans MS"/>
        <w:position w:val="0"/>
      </w:rPr>
    </w:lvl>
    <w:lvl w:ilvl="2">
      <w:start w:val="1"/>
      <w:numFmt w:val="bullet"/>
      <w:lvlText w:val="▪"/>
      <w:lvlJc w:val="left"/>
      <w:rPr>
        <w:rFonts w:ascii="Comic Sans MS" w:eastAsia="Times New Roman" w:hAnsi="Comic Sans MS"/>
        <w:position w:val="0"/>
      </w:rPr>
    </w:lvl>
    <w:lvl w:ilvl="3">
      <w:start w:val="1"/>
      <w:numFmt w:val="bullet"/>
      <w:lvlText w:val="▪"/>
      <w:lvlJc w:val="left"/>
      <w:rPr>
        <w:rFonts w:ascii="Comic Sans MS" w:eastAsia="Times New Roman" w:hAnsi="Comic Sans MS"/>
        <w:position w:val="0"/>
      </w:rPr>
    </w:lvl>
    <w:lvl w:ilvl="4">
      <w:start w:val="1"/>
      <w:numFmt w:val="bullet"/>
      <w:lvlText w:val="▪"/>
      <w:lvlJc w:val="left"/>
      <w:rPr>
        <w:rFonts w:ascii="Comic Sans MS" w:eastAsia="Times New Roman" w:hAnsi="Comic Sans MS"/>
        <w:position w:val="0"/>
      </w:rPr>
    </w:lvl>
    <w:lvl w:ilvl="5">
      <w:start w:val="1"/>
      <w:numFmt w:val="bullet"/>
      <w:lvlText w:val="▪"/>
      <w:lvlJc w:val="left"/>
      <w:rPr>
        <w:rFonts w:ascii="Comic Sans MS" w:eastAsia="Times New Roman" w:hAnsi="Comic Sans MS"/>
        <w:position w:val="0"/>
      </w:rPr>
    </w:lvl>
    <w:lvl w:ilvl="6">
      <w:start w:val="1"/>
      <w:numFmt w:val="bullet"/>
      <w:lvlText w:val="▪"/>
      <w:lvlJc w:val="left"/>
      <w:rPr>
        <w:rFonts w:ascii="Comic Sans MS" w:eastAsia="Times New Roman" w:hAnsi="Comic Sans MS"/>
        <w:position w:val="0"/>
      </w:rPr>
    </w:lvl>
    <w:lvl w:ilvl="7">
      <w:start w:val="1"/>
      <w:numFmt w:val="bullet"/>
      <w:lvlText w:val="▪"/>
      <w:lvlJc w:val="left"/>
      <w:rPr>
        <w:rFonts w:ascii="Comic Sans MS" w:eastAsia="Times New Roman" w:hAnsi="Comic Sans MS"/>
        <w:position w:val="0"/>
      </w:rPr>
    </w:lvl>
    <w:lvl w:ilvl="8">
      <w:start w:val="1"/>
      <w:numFmt w:val="bullet"/>
      <w:lvlText w:val="▪"/>
      <w:lvlJc w:val="left"/>
      <w:rPr>
        <w:rFonts w:ascii="Comic Sans MS" w:eastAsia="Times New Roman" w:hAnsi="Comic Sans MS"/>
        <w:position w:val="0"/>
      </w:rPr>
    </w:lvl>
  </w:abstractNum>
  <w:abstractNum w:abstractNumId="9" w15:restartNumberingAfterBreak="0">
    <w:nsid w:val="6616333C"/>
    <w:multiLevelType w:val="multilevel"/>
    <w:tmpl w:val="FFFFFFFF"/>
    <w:lvl w:ilvl="0">
      <w:start w:val="1"/>
      <w:numFmt w:val="bullet"/>
      <w:lvlText w:val="▪"/>
      <w:lvlJc w:val="left"/>
      <w:rPr>
        <w:rFonts w:ascii="Comic Sans MS" w:eastAsia="Times New Roman" w:hAnsi="Comic Sans MS"/>
        <w:position w:val="0"/>
      </w:rPr>
    </w:lvl>
    <w:lvl w:ilvl="1">
      <w:start w:val="1"/>
      <w:numFmt w:val="bullet"/>
      <w:lvlText w:val="▪"/>
      <w:lvlJc w:val="left"/>
      <w:rPr>
        <w:rFonts w:ascii="Comic Sans MS" w:eastAsia="Times New Roman" w:hAnsi="Comic Sans MS"/>
        <w:position w:val="0"/>
      </w:rPr>
    </w:lvl>
    <w:lvl w:ilvl="2">
      <w:start w:val="1"/>
      <w:numFmt w:val="bullet"/>
      <w:lvlText w:val="▪"/>
      <w:lvlJc w:val="left"/>
      <w:rPr>
        <w:rFonts w:ascii="Comic Sans MS" w:eastAsia="Times New Roman" w:hAnsi="Comic Sans MS"/>
        <w:position w:val="0"/>
      </w:rPr>
    </w:lvl>
    <w:lvl w:ilvl="3">
      <w:start w:val="1"/>
      <w:numFmt w:val="bullet"/>
      <w:lvlText w:val="▪"/>
      <w:lvlJc w:val="left"/>
      <w:rPr>
        <w:rFonts w:ascii="Comic Sans MS" w:eastAsia="Times New Roman" w:hAnsi="Comic Sans MS"/>
        <w:position w:val="0"/>
      </w:rPr>
    </w:lvl>
    <w:lvl w:ilvl="4">
      <w:start w:val="1"/>
      <w:numFmt w:val="bullet"/>
      <w:lvlText w:val="▪"/>
      <w:lvlJc w:val="left"/>
      <w:rPr>
        <w:rFonts w:ascii="Comic Sans MS" w:eastAsia="Times New Roman" w:hAnsi="Comic Sans MS"/>
        <w:position w:val="0"/>
      </w:rPr>
    </w:lvl>
    <w:lvl w:ilvl="5">
      <w:start w:val="1"/>
      <w:numFmt w:val="bullet"/>
      <w:lvlText w:val="▪"/>
      <w:lvlJc w:val="left"/>
      <w:rPr>
        <w:rFonts w:ascii="Comic Sans MS" w:eastAsia="Times New Roman" w:hAnsi="Comic Sans MS"/>
        <w:position w:val="0"/>
      </w:rPr>
    </w:lvl>
    <w:lvl w:ilvl="6">
      <w:start w:val="1"/>
      <w:numFmt w:val="bullet"/>
      <w:lvlText w:val="▪"/>
      <w:lvlJc w:val="left"/>
      <w:rPr>
        <w:rFonts w:ascii="Comic Sans MS" w:eastAsia="Times New Roman" w:hAnsi="Comic Sans MS"/>
        <w:position w:val="0"/>
      </w:rPr>
    </w:lvl>
    <w:lvl w:ilvl="7">
      <w:start w:val="1"/>
      <w:numFmt w:val="bullet"/>
      <w:lvlText w:val="▪"/>
      <w:lvlJc w:val="left"/>
      <w:rPr>
        <w:rFonts w:ascii="Comic Sans MS" w:eastAsia="Times New Roman" w:hAnsi="Comic Sans MS"/>
        <w:position w:val="0"/>
      </w:rPr>
    </w:lvl>
    <w:lvl w:ilvl="8">
      <w:start w:val="1"/>
      <w:numFmt w:val="bullet"/>
      <w:lvlText w:val="▪"/>
      <w:lvlJc w:val="left"/>
      <w:rPr>
        <w:rFonts w:ascii="Comic Sans MS" w:eastAsia="Times New Roman" w:hAnsi="Comic Sans MS"/>
        <w:position w:val="0"/>
      </w:rPr>
    </w:lvl>
  </w:abstractNum>
  <w:abstractNum w:abstractNumId="10" w15:restartNumberingAfterBreak="0">
    <w:nsid w:val="666E5E86"/>
    <w:multiLevelType w:val="hybridMultilevel"/>
    <w:tmpl w:val="17AC8F18"/>
    <w:lvl w:ilvl="0" w:tplc="0BC4A7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D75F8"/>
    <w:multiLevelType w:val="multilevel"/>
    <w:tmpl w:val="FFFFFFFF"/>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9"/>
  </w:num>
  <w:num w:numId="2">
    <w:abstractNumId w:val="6"/>
  </w:num>
  <w:num w:numId="3">
    <w:abstractNumId w:val="8"/>
  </w:num>
  <w:num w:numId="4">
    <w:abstractNumId w:val="1"/>
  </w:num>
  <w:num w:numId="5">
    <w:abstractNumId w:val="11"/>
  </w:num>
  <w:num w:numId="6">
    <w:abstractNumId w:val="0"/>
  </w:num>
  <w:num w:numId="7">
    <w:abstractNumId w:val="5"/>
  </w:num>
  <w:num w:numId="8">
    <w:abstractNumId w:val="3"/>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88"/>
    <w:rsid w:val="00571EA7"/>
    <w:rsid w:val="009F15A3"/>
    <w:rsid w:val="009F1A3D"/>
    <w:rsid w:val="00A94542"/>
    <w:rsid w:val="00AD57B6"/>
    <w:rsid w:val="00E05C2E"/>
    <w:rsid w:val="00E06071"/>
    <w:rsid w:val="00EB74F0"/>
    <w:rsid w:val="00F80B88"/>
    <w:rsid w:val="00FE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53F8A4-A65B-407D-BD07-3A78FE5C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80B88"/>
    <w:rPr>
      <w:sz w:val="0"/>
      <w:szCs w:val="0"/>
      <w:lang w:val="en-US" w:eastAsia="en-US"/>
    </w:rPr>
  </w:style>
  <w:style w:type="numbering" w:customStyle="1" w:styleId="List1">
    <w:name w:val="List 1"/>
    <w:rsid w:val="00F80B88"/>
    <w:pPr>
      <w:numPr>
        <w:numId w:val="6"/>
      </w:numPr>
    </w:pPr>
  </w:style>
  <w:style w:type="numbering" w:customStyle="1" w:styleId="List0">
    <w:name w:val="List 0"/>
    <w:rsid w:val="00F80B88"/>
    <w:pPr>
      <w:numPr>
        <w:numId w:val="3"/>
      </w:numPr>
    </w:pPr>
  </w:style>
  <w:style w:type="paragraph" w:styleId="Header">
    <w:name w:val="header"/>
    <w:basedOn w:val="Normal"/>
    <w:link w:val="HeaderChar"/>
    <w:uiPriority w:val="99"/>
    <w:unhideWhenUsed/>
    <w:rsid w:val="009F15A3"/>
    <w:pPr>
      <w:tabs>
        <w:tab w:val="center" w:pos="4513"/>
        <w:tab w:val="right" w:pos="9026"/>
      </w:tabs>
    </w:pPr>
  </w:style>
  <w:style w:type="character" w:customStyle="1" w:styleId="HeaderChar">
    <w:name w:val="Header Char"/>
    <w:basedOn w:val="DefaultParagraphFont"/>
    <w:link w:val="Header"/>
    <w:uiPriority w:val="99"/>
    <w:rsid w:val="009F15A3"/>
    <w:rPr>
      <w:sz w:val="24"/>
      <w:szCs w:val="24"/>
      <w:lang w:val="en-US" w:eastAsia="en-US"/>
    </w:rPr>
  </w:style>
  <w:style w:type="paragraph" w:styleId="Footer">
    <w:name w:val="footer"/>
    <w:basedOn w:val="Normal"/>
    <w:link w:val="FooterChar"/>
    <w:uiPriority w:val="99"/>
    <w:unhideWhenUsed/>
    <w:rsid w:val="009F15A3"/>
    <w:pPr>
      <w:tabs>
        <w:tab w:val="center" w:pos="4513"/>
        <w:tab w:val="right" w:pos="9026"/>
      </w:tabs>
    </w:pPr>
  </w:style>
  <w:style w:type="character" w:customStyle="1" w:styleId="FooterChar">
    <w:name w:val="Footer Char"/>
    <w:basedOn w:val="DefaultParagraphFont"/>
    <w:link w:val="Footer"/>
    <w:uiPriority w:val="99"/>
    <w:rsid w:val="009F15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Managing Medicines</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Medicines</dc:title>
  <dc:subject/>
  <dc:creator>Little Buds</dc:creator>
  <cp:keywords/>
  <dc:description/>
  <cp:lastModifiedBy>Little Buds</cp:lastModifiedBy>
  <cp:revision>2</cp:revision>
  <cp:lastPrinted>2014-03-05T15:00:00Z</cp:lastPrinted>
  <dcterms:created xsi:type="dcterms:W3CDTF">2021-01-08T12:32:00Z</dcterms:created>
  <dcterms:modified xsi:type="dcterms:W3CDTF">2021-01-08T12:32:00Z</dcterms:modified>
</cp:coreProperties>
</file>